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70" w:rsidRDefault="00F77390" w:rsidP="00B605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0570">
        <w:rPr>
          <w:rFonts w:ascii="Arial" w:hAnsi="Arial" w:cs="Arial"/>
          <w:b/>
          <w:sz w:val="24"/>
          <w:szCs w:val="24"/>
        </w:rPr>
        <w:t xml:space="preserve">PHY4523   FINAL PAPER  </w:t>
      </w:r>
    </w:p>
    <w:p w:rsidR="009C48F0" w:rsidRPr="00B60570" w:rsidRDefault="00F77390" w:rsidP="00B605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0570">
        <w:rPr>
          <w:rFonts w:ascii="Arial" w:hAnsi="Arial" w:cs="Arial"/>
          <w:b/>
          <w:sz w:val="24"/>
          <w:szCs w:val="24"/>
        </w:rPr>
        <w:t>DUE DATE:</w:t>
      </w:r>
      <w:r w:rsidR="002C0009">
        <w:rPr>
          <w:rFonts w:ascii="Arial" w:hAnsi="Arial" w:cs="Arial"/>
          <w:b/>
          <w:sz w:val="24"/>
          <w:szCs w:val="24"/>
        </w:rPr>
        <w:t xml:space="preserve"> April 29, 2013.</w:t>
      </w:r>
    </w:p>
    <w:p w:rsidR="00F77390" w:rsidRPr="00F77390" w:rsidRDefault="00F77390" w:rsidP="00F77390">
      <w:pPr>
        <w:spacing w:line="360" w:lineRule="auto"/>
        <w:rPr>
          <w:rFonts w:ascii="Arial" w:hAnsi="Arial" w:cs="Arial"/>
          <w:sz w:val="24"/>
          <w:szCs w:val="24"/>
        </w:rPr>
      </w:pPr>
    </w:p>
    <w:p w:rsidR="00F77390" w:rsidRPr="00F77390" w:rsidRDefault="00F77390" w:rsidP="00F77390">
      <w:pPr>
        <w:spacing w:line="360" w:lineRule="auto"/>
        <w:rPr>
          <w:rFonts w:ascii="Arial" w:hAnsi="Arial" w:cs="Arial"/>
          <w:sz w:val="24"/>
          <w:szCs w:val="24"/>
        </w:rPr>
      </w:pPr>
    </w:p>
    <w:p w:rsidR="00F77390" w:rsidRDefault="00F77390" w:rsidP="00F77390">
      <w:pPr>
        <w:spacing w:line="360" w:lineRule="auto"/>
        <w:rPr>
          <w:rFonts w:ascii="Arial" w:hAnsi="Arial" w:cs="Arial"/>
          <w:sz w:val="24"/>
          <w:szCs w:val="24"/>
        </w:rPr>
      </w:pPr>
      <w:r w:rsidRPr="00F77390">
        <w:rPr>
          <w:rFonts w:ascii="Arial" w:hAnsi="Arial" w:cs="Arial"/>
          <w:sz w:val="24"/>
          <w:szCs w:val="24"/>
        </w:rPr>
        <w:t>The final paper should be a comprehensive review of one of the topics listed below or one approved by the instructor.</w:t>
      </w:r>
      <w:r>
        <w:rPr>
          <w:rFonts w:ascii="Arial" w:hAnsi="Arial" w:cs="Arial"/>
          <w:sz w:val="24"/>
          <w:szCs w:val="24"/>
        </w:rPr>
        <w:t xml:space="preserve"> Students are required to work </w:t>
      </w:r>
      <w:proofErr w:type="gramStart"/>
      <w:r>
        <w:rPr>
          <w:rFonts w:ascii="Arial" w:hAnsi="Arial" w:cs="Arial"/>
          <w:sz w:val="24"/>
          <w:szCs w:val="24"/>
        </w:rPr>
        <w:t>on thei</w:t>
      </w:r>
      <w:r w:rsidRPr="00F77390">
        <w:rPr>
          <w:rFonts w:ascii="Arial" w:hAnsi="Arial" w:cs="Arial"/>
          <w:sz w:val="24"/>
          <w:szCs w:val="24"/>
        </w:rPr>
        <w:t>r own</w:t>
      </w:r>
      <w:proofErr w:type="gramEnd"/>
      <w:r w:rsidRPr="00F77390">
        <w:rPr>
          <w:rFonts w:ascii="Arial" w:hAnsi="Arial" w:cs="Arial"/>
          <w:sz w:val="24"/>
          <w:szCs w:val="24"/>
        </w:rPr>
        <w:t xml:space="preserve"> and submit only their own work. The paper should include a clear </w:t>
      </w:r>
      <w:r>
        <w:rPr>
          <w:rFonts w:ascii="Arial" w:hAnsi="Arial" w:cs="Arial"/>
          <w:sz w:val="24"/>
          <w:szCs w:val="24"/>
        </w:rPr>
        <w:t>descrip</w:t>
      </w:r>
      <w:r w:rsidRPr="00F77390">
        <w:rPr>
          <w:rFonts w:ascii="Arial" w:hAnsi="Arial" w:cs="Arial"/>
          <w:sz w:val="24"/>
          <w:szCs w:val="24"/>
        </w:rPr>
        <w:t xml:space="preserve">tion of the topic or problem </w:t>
      </w:r>
      <w:r>
        <w:rPr>
          <w:rFonts w:ascii="Arial" w:hAnsi="Arial" w:cs="Arial"/>
          <w:sz w:val="24"/>
          <w:szCs w:val="24"/>
        </w:rPr>
        <w:t>under co</w:t>
      </w:r>
      <w:r w:rsidRPr="00F77390">
        <w:rPr>
          <w:rFonts w:ascii="Arial" w:hAnsi="Arial" w:cs="Arial"/>
          <w:sz w:val="24"/>
          <w:szCs w:val="24"/>
        </w:rPr>
        <w:t>nsideration</w:t>
      </w:r>
      <w:r>
        <w:rPr>
          <w:rFonts w:ascii="Arial" w:hAnsi="Arial" w:cs="Arial"/>
          <w:sz w:val="24"/>
          <w:szCs w:val="24"/>
        </w:rPr>
        <w:t xml:space="preserve"> a</w:t>
      </w:r>
      <w:r w:rsidRPr="00F77390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 xml:space="preserve">review the theoretical underpinnings </w:t>
      </w:r>
      <w:r w:rsidRPr="00F77390">
        <w:rPr>
          <w:rFonts w:ascii="Arial" w:hAnsi="Arial" w:cs="Arial"/>
          <w:sz w:val="24"/>
          <w:szCs w:val="24"/>
        </w:rPr>
        <w:t xml:space="preserve">of the subject </w:t>
      </w:r>
      <w:r>
        <w:rPr>
          <w:rFonts w:ascii="Arial" w:hAnsi="Arial" w:cs="Arial"/>
          <w:sz w:val="24"/>
          <w:szCs w:val="24"/>
        </w:rPr>
        <w:t>with a</w:t>
      </w:r>
      <w:r w:rsidRPr="00F77390">
        <w:rPr>
          <w:rFonts w:ascii="Arial" w:hAnsi="Arial" w:cs="Arial"/>
          <w:sz w:val="24"/>
          <w:szCs w:val="24"/>
        </w:rPr>
        <w:t xml:space="preserve"> clear description </w:t>
      </w:r>
      <w:r>
        <w:rPr>
          <w:rFonts w:ascii="Arial" w:hAnsi="Arial" w:cs="Arial"/>
          <w:sz w:val="24"/>
          <w:szCs w:val="24"/>
        </w:rPr>
        <w:t>of experi</w:t>
      </w:r>
      <w:r w:rsidRPr="00F7739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ental evi</w:t>
      </w:r>
      <w:r w:rsidRPr="00F77390">
        <w:rPr>
          <w:rFonts w:ascii="Arial" w:hAnsi="Arial" w:cs="Arial"/>
          <w:sz w:val="24"/>
          <w:szCs w:val="24"/>
        </w:rPr>
        <w:t>dence relevant to the topic</w:t>
      </w:r>
      <w:r>
        <w:rPr>
          <w:rFonts w:ascii="Arial" w:hAnsi="Arial" w:cs="Arial"/>
          <w:sz w:val="24"/>
          <w:szCs w:val="24"/>
        </w:rPr>
        <w:t xml:space="preserve"> with clear cit</w:t>
      </w:r>
      <w:r w:rsidRPr="00F77390">
        <w:rPr>
          <w:rFonts w:ascii="Arial" w:hAnsi="Arial" w:cs="Arial"/>
          <w:sz w:val="24"/>
          <w:szCs w:val="24"/>
        </w:rPr>
        <w:t xml:space="preserve">ations of the </w:t>
      </w:r>
      <w:r w:rsidR="00244A01">
        <w:rPr>
          <w:rFonts w:ascii="Arial" w:hAnsi="Arial" w:cs="Arial"/>
          <w:sz w:val="24"/>
          <w:szCs w:val="24"/>
        </w:rPr>
        <w:t>references used</w:t>
      </w:r>
      <w:r w:rsidRPr="00F77390">
        <w:rPr>
          <w:rFonts w:ascii="Arial" w:hAnsi="Arial" w:cs="Arial"/>
          <w:sz w:val="24"/>
          <w:szCs w:val="24"/>
        </w:rPr>
        <w:t>.</w:t>
      </w:r>
    </w:p>
    <w:p w:rsidR="00244A01" w:rsidRDefault="00244A01" w:rsidP="00F77390">
      <w:pPr>
        <w:spacing w:line="360" w:lineRule="auto"/>
        <w:rPr>
          <w:rFonts w:ascii="Arial" w:hAnsi="Arial" w:cs="Arial"/>
          <w:sz w:val="24"/>
          <w:szCs w:val="24"/>
        </w:rPr>
      </w:pPr>
    </w:p>
    <w:p w:rsidR="00244A01" w:rsidRDefault="00244A01" w:rsidP="00F773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paper will be graded in terms of the accuracy and depth of the scientific coverage and the quality of the writing.</w:t>
      </w:r>
    </w:p>
    <w:p w:rsidR="00F77390" w:rsidRPr="00F77390" w:rsidRDefault="00F77390" w:rsidP="00F77390">
      <w:pPr>
        <w:spacing w:line="360" w:lineRule="auto"/>
        <w:rPr>
          <w:rFonts w:ascii="Arial" w:hAnsi="Arial" w:cs="Arial"/>
          <w:sz w:val="24"/>
          <w:szCs w:val="24"/>
        </w:rPr>
      </w:pPr>
    </w:p>
    <w:p w:rsidR="00F77390" w:rsidRDefault="00F77390" w:rsidP="000E5A80">
      <w:pPr>
        <w:spacing w:line="360" w:lineRule="auto"/>
        <w:rPr>
          <w:rFonts w:ascii="Arial" w:hAnsi="Arial" w:cs="Arial"/>
          <w:sz w:val="24"/>
          <w:szCs w:val="24"/>
        </w:rPr>
      </w:pPr>
      <w:r w:rsidRPr="00F77390">
        <w:rPr>
          <w:rFonts w:ascii="Arial" w:hAnsi="Arial" w:cs="Arial"/>
          <w:sz w:val="24"/>
          <w:szCs w:val="24"/>
        </w:rPr>
        <w:t xml:space="preserve">The paper should be </w:t>
      </w:r>
      <w:r w:rsidR="00244A01">
        <w:rPr>
          <w:rFonts w:ascii="Arial" w:hAnsi="Arial" w:cs="Arial"/>
          <w:sz w:val="24"/>
          <w:szCs w:val="24"/>
        </w:rPr>
        <w:t>8-10</w:t>
      </w:r>
      <w:r w:rsidRPr="00F77390">
        <w:rPr>
          <w:rFonts w:ascii="Arial" w:hAnsi="Arial" w:cs="Arial"/>
          <w:sz w:val="24"/>
          <w:szCs w:val="24"/>
        </w:rPr>
        <w:t xml:space="preserve"> pages </w:t>
      </w:r>
      <w:r>
        <w:rPr>
          <w:rFonts w:ascii="Arial" w:hAnsi="Arial" w:cs="Arial"/>
          <w:sz w:val="24"/>
          <w:szCs w:val="24"/>
        </w:rPr>
        <w:t xml:space="preserve">in </w:t>
      </w:r>
      <w:r w:rsidRPr="00F77390">
        <w:rPr>
          <w:rFonts w:ascii="Arial" w:hAnsi="Arial" w:cs="Arial"/>
          <w:sz w:val="24"/>
          <w:szCs w:val="24"/>
        </w:rPr>
        <w:t xml:space="preserve">length </w:t>
      </w:r>
      <w:r>
        <w:rPr>
          <w:rFonts w:ascii="Arial" w:hAnsi="Arial" w:cs="Arial"/>
          <w:sz w:val="24"/>
          <w:szCs w:val="24"/>
        </w:rPr>
        <w:t>using a  standard word processing format with 1.5 line spacing and a standard font (11 or 12 point, Arial, Times Roman,</w:t>
      </w:r>
      <w:r w:rsidR="00244A01">
        <w:rPr>
          <w:rFonts w:ascii="Arial" w:hAnsi="Arial" w:cs="Arial"/>
          <w:sz w:val="24"/>
          <w:szCs w:val="24"/>
        </w:rPr>
        <w:t xml:space="preserve"> Calibri</w:t>
      </w:r>
      <w:r>
        <w:rPr>
          <w:rFonts w:ascii="Arial" w:hAnsi="Arial" w:cs="Arial"/>
          <w:sz w:val="24"/>
          <w:szCs w:val="24"/>
        </w:rPr>
        <w:t xml:space="preserve"> …)</w:t>
      </w:r>
      <w:r w:rsidRPr="00F77390">
        <w:rPr>
          <w:rFonts w:ascii="Arial" w:hAnsi="Arial" w:cs="Arial"/>
          <w:sz w:val="24"/>
          <w:szCs w:val="24"/>
        </w:rPr>
        <w:t xml:space="preserve">  </w:t>
      </w:r>
    </w:p>
    <w:p w:rsidR="000E5A80" w:rsidRPr="000E5A80" w:rsidRDefault="007F7318" w:rsidP="000E5A80">
      <w:pPr>
        <w:pStyle w:val="HTMLPreformatted"/>
        <w:spacing w:line="360" w:lineRule="auto"/>
        <w:rPr>
          <w:rFonts w:ascii="Arial" w:hAnsi="Arial" w:cs="Arial"/>
          <w:sz w:val="24"/>
          <w:szCs w:val="24"/>
        </w:rPr>
      </w:pPr>
      <w:r w:rsidRPr="007F7318">
        <w:rPr>
          <w:rFonts w:ascii="Arial" w:hAnsi="Arial" w:cs="Arial"/>
          <w:sz w:val="24"/>
          <w:szCs w:val="24"/>
        </w:rPr>
        <w:t xml:space="preserve">Students are required to use </w:t>
      </w:r>
      <w:proofErr w:type="spellStart"/>
      <w:r w:rsidRPr="007F7318">
        <w:rPr>
          <w:rFonts w:ascii="Arial" w:hAnsi="Arial" w:cs="Arial"/>
          <w:sz w:val="24"/>
          <w:szCs w:val="24"/>
        </w:rPr>
        <w:t>iThenticate</w:t>
      </w:r>
      <w:proofErr w:type="spellEnd"/>
      <w:r w:rsidRPr="007F7318">
        <w:rPr>
          <w:rFonts w:ascii="Arial" w:hAnsi="Arial" w:cs="Arial"/>
          <w:sz w:val="24"/>
          <w:szCs w:val="24"/>
        </w:rPr>
        <w:t xml:space="preserve"> to screen their work before submission by visiting </w:t>
      </w:r>
      <w:hyperlink r:id="rId5" w:tgtFrame="_blank" w:history="1">
        <w:r w:rsidRPr="007F7318">
          <w:rPr>
            <w:rStyle w:val="Hyperlink"/>
            <w:rFonts w:ascii="Arial" w:hAnsi="Arial" w:cs="Arial"/>
            <w:sz w:val="24"/>
            <w:szCs w:val="24"/>
          </w:rPr>
          <w:t>www.ithenticate.com</w:t>
        </w:r>
      </w:hyperlink>
      <w:r w:rsidRPr="007F7318">
        <w:rPr>
          <w:rFonts w:ascii="Arial" w:hAnsi="Arial" w:cs="Arial"/>
          <w:sz w:val="24"/>
          <w:szCs w:val="24"/>
        </w:rPr>
        <w:t>.</w:t>
      </w:r>
      <w:r w:rsidR="003A7DA9">
        <w:rPr>
          <w:rFonts w:ascii="Arial" w:hAnsi="Arial" w:cs="Arial"/>
          <w:sz w:val="24"/>
          <w:szCs w:val="24"/>
        </w:rPr>
        <w:t xml:space="preserve">  </w:t>
      </w:r>
      <w:r w:rsidR="000E5A80" w:rsidRPr="000E5A80">
        <w:rPr>
          <w:rFonts w:ascii="Arial" w:hAnsi="Arial" w:cs="Arial"/>
          <w:sz w:val="24"/>
          <w:szCs w:val="24"/>
        </w:rPr>
        <w:t xml:space="preserve">A help page at </w:t>
      </w:r>
      <w:hyperlink r:id="rId6" w:history="1">
        <w:r w:rsidR="000E5A80" w:rsidRPr="000E5A80">
          <w:rPr>
            <w:rStyle w:val="Hyperlink"/>
            <w:rFonts w:ascii="Arial" w:hAnsi="Arial" w:cs="Arial"/>
            <w:sz w:val="24"/>
            <w:szCs w:val="24"/>
          </w:rPr>
          <w:t>https://lss.at.ufl.edu/help/IThenticate</w:t>
        </w:r>
      </w:hyperlink>
      <w:r w:rsidR="000E5A80" w:rsidRPr="000E5A80">
        <w:rPr>
          <w:rFonts w:ascii="Arial" w:hAnsi="Arial" w:cs="Arial"/>
          <w:sz w:val="24"/>
          <w:szCs w:val="24"/>
        </w:rPr>
        <w:t xml:space="preserve"> </w:t>
      </w:r>
      <w:r w:rsidR="000E5A80">
        <w:rPr>
          <w:rFonts w:ascii="Arial" w:hAnsi="Arial" w:cs="Arial"/>
          <w:sz w:val="24"/>
          <w:szCs w:val="24"/>
        </w:rPr>
        <w:t>is available for</w:t>
      </w:r>
      <w:r w:rsidR="00D768E0">
        <w:rPr>
          <w:rFonts w:ascii="Arial" w:hAnsi="Arial" w:cs="Arial"/>
          <w:sz w:val="24"/>
          <w:szCs w:val="24"/>
        </w:rPr>
        <w:t xml:space="preserve"> students.</w:t>
      </w:r>
    </w:p>
    <w:p w:rsidR="00C4645A" w:rsidRDefault="00C4645A" w:rsidP="00F77390">
      <w:pPr>
        <w:spacing w:line="360" w:lineRule="auto"/>
        <w:rPr>
          <w:rFonts w:ascii="Arial" w:hAnsi="Arial" w:cs="Arial"/>
          <w:sz w:val="24"/>
          <w:szCs w:val="24"/>
        </w:rPr>
      </w:pPr>
    </w:p>
    <w:p w:rsidR="00C4645A" w:rsidRPr="000E5A80" w:rsidRDefault="002C0009" w:rsidP="00F77390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Examples of </w:t>
      </w:r>
      <w:r w:rsidR="00C4645A" w:rsidRPr="000E5A80">
        <w:rPr>
          <w:rFonts w:ascii="Arial" w:hAnsi="Arial" w:cs="Arial"/>
          <w:b/>
          <w:sz w:val="24"/>
          <w:szCs w:val="24"/>
        </w:rPr>
        <w:t>Topics.</w:t>
      </w:r>
      <w:proofErr w:type="gramEnd"/>
    </w:p>
    <w:p w:rsidR="00C4645A" w:rsidRDefault="00C4645A" w:rsidP="00F77390">
      <w:pPr>
        <w:spacing w:line="360" w:lineRule="auto"/>
        <w:rPr>
          <w:rFonts w:ascii="Arial" w:hAnsi="Arial" w:cs="Arial"/>
          <w:sz w:val="24"/>
          <w:szCs w:val="24"/>
        </w:rPr>
      </w:pPr>
    </w:p>
    <w:p w:rsidR="00C4645A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Properties of Systems at Negative Spin temperatures.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Orientational</w:t>
      </w:r>
      <w:proofErr w:type="spellEnd"/>
      <w:r>
        <w:rPr>
          <w:rFonts w:ascii="Arial" w:hAnsi="Arial" w:cs="Arial"/>
          <w:sz w:val="24"/>
          <w:szCs w:val="24"/>
        </w:rPr>
        <w:t xml:space="preserve"> Ordering of Molecules in Solid Hydrogen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Underling Physics of Superconductivity.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Physics and Black Holes.</w:t>
      </w:r>
    </w:p>
    <w:p w:rsidR="000E5A80" w:rsidRDefault="00B93947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Nuclear M</w:t>
      </w:r>
      <w:r w:rsidR="000E5A80">
        <w:rPr>
          <w:rFonts w:ascii="Arial" w:hAnsi="Arial" w:cs="Arial"/>
          <w:sz w:val="24"/>
          <w:szCs w:val="24"/>
        </w:rPr>
        <w:t>agnetism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of Bragg-Williams Theory to Alloys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Models of Spin Glasses.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Frustrated Magnetic Systems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Superfluidity</w:t>
      </w:r>
      <w:proofErr w:type="spellEnd"/>
      <w:r>
        <w:rPr>
          <w:rFonts w:ascii="Arial" w:hAnsi="Arial" w:cs="Arial"/>
          <w:sz w:val="24"/>
          <w:szCs w:val="24"/>
        </w:rPr>
        <w:t xml:space="preserve"> in Two-Dimensions.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Order/Disorder in Liquid Crystals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Scientific Contributions of Willard Gibbs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Entropy and the Arrow of Time.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Maxwell Demon and Reality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Statistical Theories and Two-Level Systems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Models of Fragile Glasses.</w:t>
      </w:r>
    </w:p>
    <w:p w:rsidR="000E5A80" w:rsidRDefault="000E5A80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Physics in Biology.</w:t>
      </w:r>
    </w:p>
    <w:p w:rsidR="00B93947" w:rsidRDefault="00B93947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holes and Entropy</w:t>
      </w:r>
    </w:p>
    <w:p w:rsidR="00B93947" w:rsidRDefault="00B93947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Statistical Physics of White Dwarfs</w:t>
      </w:r>
    </w:p>
    <w:p w:rsidR="00B93947" w:rsidRDefault="00B93947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Statistical Physics of Neutron Stars</w:t>
      </w:r>
    </w:p>
    <w:p w:rsidR="00B93947" w:rsidRDefault="00B93947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Mechanics in Biology</w:t>
      </w:r>
    </w:p>
    <w:p w:rsidR="00B93947" w:rsidRDefault="00B93947" w:rsidP="000E5A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Physics and Global Warming</w:t>
      </w:r>
    </w:p>
    <w:p w:rsidR="000E5A80" w:rsidRPr="000E5A80" w:rsidRDefault="000E5A80" w:rsidP="000E5A8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E5A80" w:rsidRPr="000E5A80" w:rsidRDefault="000E5A80" w:rsidP="000E5A80">
      <w:pPr>
        <w:spacing w:line="360" w:lineRule="auto"/>
        <w:rPr>
          <w:rFonts w:ascii="Arial" w:hAnsi="Arial" w:cs="Arial"/>
          <w:sz w:val="24"/>
          <w:szCs w:val="24"/>
        </w:rPr>
      </w:pPr>
    </w:p>
    <w:p w:rsidR="00C4645A" w:rsidRPr="007F7318" w:rsidRDefault="0001298C" w:rsidP="00F773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4645A" w:rsidRPr="007F7318" w:rsidSect="009C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AFE"/>
    <w:multiLevelType w:val="hybridMultilevel"/>
    <w:tmpl w:val="825C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390"/>
    <w:rsid w:val="0001298C"/>
    <w:rsid w:val="000E5A80"/>
    <w:rsid w:val="00244A01"/>
    <w:rsid w:val="002C0009"/>
    <w:rsid w:val="003A7DA9"/>
    <w:rsid w:val="007F7318"/>
    <w:rsid w:val="009C48F0"/>
    <w:rsid w:val="00A031AE"/>
    <w:rsid w:val="00B60570"/>
    <w:rsid w:val="00B93947"/>
    <w:rsid w:val="00C4645A"/>
    <w:rsid w:val="00D768E0"/>
    <w:rsid w:val="00E91DA4"/>
    <w:rsid w:val="00F7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31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5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A8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E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s.at.ufl.edu/help/IThenticate" TargetMode="External"/><Relationship Id="rId5" Type="http://schemas.openxmlformats.org/officeDocument/2006/relationships/hyperlink" Target="http://www.ithentic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neilsull</dc:creator>
  <cp:lastModifiedBy>neilsull</cp:lastModifiedBy>
  <cp:revision>2</cp:revision>
  <dcterms:created xsi:type="dcterms:W3CDTF">2013-02-25T16:47:00Z</dcterms:created>
  <dcterms:modified xsi:type="dcterms:W3CDTF">2013-02-25T16:47:00Z</dcterms:modified>
</cp:coreProperties>
</file>